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2FE" w:rsidRDefault="00E23255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TÍTULO DO TRABALHO</w:t>
      </w:r>
    </w:p>
    <w:p w:rsidR="003142FE" w:rsidRDefault="003142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3142FE" w:rsidRDefault="00E2325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Eixo temático: </w:t>
      </w:r>
      <w:r>
        <w:rPr>
          <w:rFonts w:ascii="Arial" w:hAnsi="Arial" w:cs="Arial"/>
          <w:sz w:val="28"/>
          <w:szCs w:val="28"/>
        </w:rPr>
        <w:t>colocar aqui o eixo escolhido</w:t>
      </w:r>
    </w:p>
    <w:p w:rsidR="003142FE" w:rsidRDefault="003142FE">
      <w:pPr>
        <w:rPr>
          <w:rFonts w:ascii="Arial" w:hAnsi="Arial" w:cs="Arial"/>
          <w:b/>
          <w:bCs/>
          <w:sz w:val="24"/>
          <w:szCs w:val="24"/>
        </w:rPr>
      </w:pPr>
    </w:p>
    <w:p w:rsidR="003142FE" w:rsidRDefault="00E2325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</w:t>
      </w:r>
      <w:r>
        <w:rPr>
          <w:rStyle w:val="ncoradanotaderodap"/>
          <w:rFonts w:ascii="Arial" w:hAnsi="Arial" w:cs="Arial"/>
          <w:sz w:val="24"/>
          <w:szCs w:val="24"/>
        </w:rPr>
        <w:footnoteReference w:id="1"/>
      </w:r>
    </w:p>
    <w:p w:rsidR="003142FE" w:rsidRDefault="00E23255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Co-autor</w:t>
      </w:r>
      <w:proofErr w:type="spellEnd"/>
      <w:r>
        <w:rPr>
          <w:rFonts w:ascii="Arial" w:hAnsi="Arial" w:cs="Arial"/>
          <w:sz w:val="24"/>
          <w:szCs w:val="24"/>
        </w:rPr>
        <w:t xml:space="preserve"> 1 se houver</w:t>
      </w:r>
      <w:r>
        <w:rPr>
          <w:rStyle w:val="ncoradanotaderodap"/>
          <w:rFonts w:ascii="Arial" w:hAnsi="Arial" w:cs="Arial"/>
          <w:sz w:val="24"/>
          <w:szCs w:val="24"/>
        </w:rPr>
        <w:footnoteReference w:id="2"/>
      </w:r>
    </w:p>
    <w:p w:rsidR="003142FE" w:rsidRDefault="00E23255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Co-autor</w:t>
      </w:r>
      <w:proofErr w:type="spellEnd"/>
      <w:r>
        <w:rPr>
          <w:rFonts w:ascii="Arial" w:hAnsi="Arial" w:cs="Arial"/>
          <w:sz w:val="24"/>
          <w:szCs w:val="24"/>
        </w:rPr>
        <w:t xml:space="preserve"> 2 se houver </w:t>
      </w:r>
      <w:r>
        <w:rPr>
          <w:rStyle w:val="ncoradanotaderodap"/>
          <w:rFonts w:ascii="Arial" w:hAnsi="Arial" w:cs="Arial"/>
          <w:sz w:val="24"/>
          <w:szCs w:val="24"/>
        </w:rPr>
        <w:footnoteReference w:id="3"/>
      </w:r>
    </w:p>
    <w:p w:rsidR="003142FE" w:rsidRDefault="003142FE">
      <w:pPr>
        <w:jc w:val="right"/>
        <w:rPr>
          <w:rFonts w:ascii="Arial" w:hAnsi="Arial" w:cs="Arial"/>
          <w:sz w:val="24"/>
          <w:szCs w:val="24"/>
        </w:rPr>
      </w:pPr>
    </w:p>
    <w:p w:rsidR="003142FE" w:rsidRDefault="00E23255">
      <w:pPr>
        <w:shd w:val="clear" w:color="auto" w:fill="FFFFFF"/>
        <w:ind w:left="0" w:firstLine="0"/>
        <w:jc w:val="both"/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Resumo</w:t>
      </w:r>
    </w:p>
    <w:p w:rsidR="003142FE" w:rsidRDefault="00E23255">
      <w:pPr>
        <w:shd w:val="clear" w:color="auto" w:fill="FFFFFF"/>
        <w:ind w:left="0" w:firstLine="0"/>
        <w:jc w:val="both"/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O resumo deve apresentar, de forma objetiva e clara, uma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introdução, com exposição do tema da pesquisa, objetivos, metodologia, </w:t>
      </w:r>
      <w:r>
        <w:rPr>
          <w:rFonts w:ascii="Arial" w:hAnsi="Arial" w:cs="Arial"/>
          <w:sz w:val="20"/>
          <w:szCs w:val="20"/>
          <w:shd w:val="clear" w:color="auto" w:fill="FFFFFF"/>
        </w:rPr>
        <w:t>resultados e conclusões/considerações</w:t>
      </w:r>
      <w:r>
        <w:rPr>
          <w:rFonts w:ascii="Arial" w:eastAsia="Times New Roman" w:hAnsi="Arial" w:cs="Arial"/>
          <w:sz w:val="20"/>
          <w:szCs w:val="20"/>
          <w:lang w:eastAsia="pt-BR"/>
        </w:rPr>
        <w:t>. Deve ser digitado em fonte 10, espaço simples, e não ultrapassar 20 linhas.</w:t>
      </w:r>
    </w:p>
    <w:p w:rsidR="003142FE" w:rsidRDefault="003142FE">
      <w:pPr>
        <w:shd w:val="clear" w:color="auto" w:fill="FFFFFF"/>
        <w:ind w:left="0" w:firstLine="0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3142FE" w:rsidRDefault="00E23255">
      <w:pPr>
        <w:shd w:val="clear" w:color="auto" w:fill="FFFFFF"/>
        <w:ind w:left="0" w:firstLine="0"/>
        <w:jc w:val="both"/>
      </w:pP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Palavras-chave: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Três palavras-chave, separadas por ponto.</w:t>
      </w:r>
    </w:p>
    <w:p w:rsidR="003142FE" w:rsidRDefault="003142FE">
      <w:pPr>
        <w:shd w:val="clear" w:color="auto" w:fill="FFFFFF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sectPr w:rsidR="003142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605" w:left="1701" w:header="709" w:footer="52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255" w:rsidRDefault="00E23255">
      <w:r>
        <w:separator/>
      </w:r>
    </w:p>
  </w:endnote>
  <w:endnote w:type="continuationSeparator" w:id="0">
    <w:p w:rsidR="00E23255" w:rsidRDefault="00E2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FE" w:rsidRDefault="003142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FE" w:rsidRDefault="003142FE">
    <w:pPr>
      <w:rPr>
        <w:rFonts w:ascii="Arial Black" w:hAnsi="Arial Black"/>
        <w:color w:val="002060"/>
        <w:sz w:val="6"/>
        <w:szCs w:val="6"/>
      </w:rPr>
    </w:pPr>
  </w:p>
  <w:p w:rsidR="003142FE" w:rsidRDefault="00E23255">
    <w:pPr>
      <w:pStyle w:val="Ttulo1"/>
      <w:spacing w:before="0" w:after="0"/>
      <w:rPr>
        <w:rFonts w:ascii="Arial Black" w:hAnsi="Arial Black"/>
        <w:color w:val="002060"/>
        <w:sz w:val="16"/>
        <w:szCs w:val="16"/>
      </w:rPr>
    </w:pPr>
    <w:r>
      <w:rPr>
        <w:rFonts w:ascii="Arial Black" w:hAnsi="Arial Black"/>
        <w:b w:val="0"/>
        <w:color w:val="002060"/>
        <w:sz w:val="16"/>
        <w:szCs w:val="16"/>
      </w:rPr>
      <w:t xml:space="preserve">X </w:t>
    </w:r>
    <w:r>
      <w:rPr>
        <w:rFonts w:ascii="Arial Black" w:hAnsi="Arial Black"/>
        <w:b w:val="0"/>
        <w:color w:val="002060"/>
        <w:sz w:val="16"/>
        <w:szCs w:val="16"/>
      </w:rPr>
      <w:t>SEMINÁRIO INTERNACIONAL DE EDUCAÇÃO E TECNOLOGIAS: ENSINOS, APRENDIZAGENS E IMPLICAÇÕES DE MÍDIAS</w:t>
    </w:r>
  </w:p>
  <w:p w:rsidR="003142FE" w:rsidRDefault="00E23255">
    <w:pPr>
      <w:rPr>
        <w:rFonts w:ascii="Arial Black" w:eastAsia="Times New Roman" w:hAnsi="Arial Black" w:cs="Arial"/>
        <w:color w:val="002060"/>
        <w:sz w:val="16"/>
        <w:szCs w:val="16"/>
        <w:lang w:eastAsia="pt-BR"/>
      </w:rPr>
    </w:pPr>
    <w:r>
      <w:rPr>
        <w:rFonts w:ascii="Arial Black" w:eastAsia="Times New Roman" w:hAnsi="Arial Black" w:cs="Arial"/>
        <w:color w:val="002060"/>
        <w:sz w:val="16"/>
        <w:szCs w:val="16"/>
        <w:lang w:eastAsia="pt-BR"/>
      </w:rPr>
      <w:t>_______________________________________________________________________________________________</w:t>
    </w:r>
  </w:p>
  <w:p w:rsidR="003142FE" w:rsidRDefault="00E23255">
    <w:pPr>
      <w:rPr>
        <w:color w:val="002060"/>
        <w:sz w:val="16"/>
        <w:szCs w:val="16"/>
      </w:rPr>
    </w:pPr>
    <w:r>
      <w:rPr>
        <w:color w:val="002060"/>
        <w:sz w:val="16"/>
        <w:szCs w:val="16"/>
      </w:rPr>
      <w:t>23 a 25 de abril de 2025           Universidade Regional Integ</w:t>
    </w:r>
    <w:r>
      <w:rPr>
        <w:color w:val="002060"/>
        <w:sz w:val="16"/>
        <w:szCs w:val="16"/>
      </w:rPr>
      <w:t xml:space="preserve">rada do Alto Uruguai e das Missões </w:t>
    </w:r>
  </w:p>
  <w:p w:rsidR="003142FE" w:rsidRDefault="00E23255">
    <w:pPr>
      <w:pStyle w:val="Corpodetexto"/>
      <w:rPr>
        <w:color w:val="002060"/>
        <w:sz w:val="16"/>
        <w:szCs w:val="16"/>
      </w:rPr>
    </w:pPr>
    <w:r>
      <w:t>Frederico Westphalen - Brasil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FE" w:rsidRDefault="003142FE">
    <w:pPr>
      <w:rPr>
        <w:rFonts w:ascii="Arial Black" w:hAnsi="Arial Black"/>
        <w:color w:val="002060"/>
        <w:sz w:val="6"/>
        <w:szCs w:val="6"/>
      </w:rPr>
    </w:pPr>
  </w:p>
  <w:p w:rsidR="003142FE" w:rsidRDefault="00E23255">
    <w:pPr>
      <w:pStyle w:val="Ttulo1"/>
      <w:spacing w:before="0" w:after="0"/>
      <w:rPr>
        <w:rFonts w:ascii="Arial Black" w:hAnsi="Arial Black"/>
        <w:color w:val="002060"/>
        <w:sz w:val="16"/>
        <w:szCs w:val="16"/>
      </w:rPr>
    </w:pPr>
    <w:r>
      <w:rPr>
        <w:rFonts w:ascii="Arial Black" w:hAnsi="Arial Black"/>
        <w:b w:val="0"/>
        <w:color w:val="002060"/>
        <w:sz w:val="16"/>
        <w:szCs w:val="16"/>
      </w:rPr>
      <w:t>X SEMINÁRIO INTERNACIONAL DE EDUCAÇÃO E TECNOLOGIAS: ENSINOS, APRENDIZAGENS E IMPLICAÇÕES DE MÍDIAS</w:t>
    </w:r>
  </w:p>
  <w:p w:rsidR="003142FE" w:rsidRDefault="00E23255">
    <w:pPr>
      <w:rPr>
        <w:rFonts w:ascii="Arial Black" w:eastAsia="Times New Roman" w:hAnsi="Arial Black" w:cs="Arial"/>
        <w:color w:val="002060"/>
        <w:sz w:val="16"/>
        <w:szCs w:val="16"/>
        <w:lang w:eastAsia="pt-BR"/>
      </w:rPr>
    </w:pPr>
    <w:r>
      <w:rPr>
        <w:rFonts w:ascii="Arial Black" w:eastAsia="Times New Roman" w:hAnsi="Arial Black" w:cs="Arial"/>
        <w:color w:val="002060"/>
        <w:sz w:val="16"/>
        <w:szCs w:val="16"/>
        <w:lang w:eastAsia="pt-BR"/>
      </w:rPr>
      <w:t>_________________________________________________________________________________________</w:t>
    </w:r>
    <w:r>
      <w:rPr>
        <w:rFonts w:ascii="Arial Black" w:eastAsia="Times New Roman" w:hAnsi="Arial Black" w:cs="Arial"/>
        <w:color w:val="002060"/>
        <w:sz w:val="16"/>
        <w:szCs w:val="16"/>
        <w:lang w:eastAsia="pt-BR"/>
      </w:rPr>
      <w:t>______</w:t>
    </w:r>
  </w:p>
  <w:p w:rsidR="003142FE" w:rsidRDefault="00E23255">
    <w:pPr>
      <w:rPr>
        <w:color w:val="002060"/>
        <w:sz w:val="16"/>
        <w:szCs w:val="16"/>
      </w:rPr>
    </w:pPr>
    <w:r>
      <w:rPr>
        <w:color w:val="002060"/>
        <w:sz w:val="16"/>
        <w:szCs w:val="16"/>
      </w:rPr>
      <w:t xml:space="preserve">23 a 25 de abril de 2025           Universidade Regional Integrada do Alto Uruguai e das Missões </w:t>
    </w:r>
  </w:p>
  <w:p w:rsidR="003142FE" w:rsidRDefault="00E23255">
    <w:pPr>
      <w:pStyle w:val="Corpodetexto"/>
      <w:rPr>
        <w:color w:val="002060"/>
        <w:sz w:val="16"/>
        <w:szCs w:val="16"/>
      </w:rPr>
    </w:pPr>
    <w:r>
      <w:t>Frederico Westphalen -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255" w:rsidRDefault="00E23255">
      <w:pPr>
        <w:rPr>
          <w:sz w:val="12"/>
        </w:rPr>
      </w:pPr>
      <w:r>
        <w:separator/>
      </w:r>
    </w:p>
  </w:footnote>
  <w:footnote w:type="continuationSeparator" w:id="0">
    <w:p w:rsidR="00E23255" w:rsidRDefault="00E23255">
      <w:pPr>
        <w:rPr>
          <w:sz w:val="12"/>
        </w:rPr>
      </w:pPr>
      <w:r>
        <w:continuationSeparator/>
      </w:r>
    </w:p>
  </w:footnote>
  <w:footnote w:id="1">
    <w:p w:rsidR="003142FE" w:rsidRDefault="00E23255">
      <w:pPr>
        <w:pStyle w:val="Textodenotaderodap"/>
        <w:ind w:left="0" w:firstLine="0"/>
        <w:jc w:val="left"/>
      </w:pPr>
      <w:r>
        <w:rPr>
          <w:rStyle w:val="Caracteresdenotaderodap"/>
        </w:rPr>
        <w:footnoteRef/>
      </w:r>
      <w:r>
        <w:t xml:space="preserve"> Formação. Atuação profissional. E-mail.</w:t>
      </w:r>
    </w:p>
  </w:footnote>
  <w:footnote w:id="2">
    <w:p w:rsidR="003142FE" w:rsidRDefault="00E23255">
      <w:pPr>
        <w:pStyle w:val="Textodenotaderodap"/>
        <w:ind w:left="0" w:firstLine="0"/>
        <w:jc w:val="left"/>
      </w:pPr>
      <w:r>
        <w:rPr>
          <w:rStyle w:val="Caracteresdenotaderodap"/>
        </w:rPr>
        <w:footnoteRef/>
      </w:r>
      <w:r>
        <w:t xml:space="preserve"> Formação. Atuação profissional. E-mail.</w:t>
      </w:r>
    </w:p>
  </w:footnote>
  <w:footnote w:id="3">
    <w:p w:rsidR="003142FE" w:rsidRDefault="00E23255">
      <w:pPr>
        <w:pStyle w:val="Textodenotaderodap"/>
        <w:ind w:left="0" w:firstLine="0"/>
        <w:jc w:val="left"/>
      </w:pPr>
      <w:r>
        <w:rPr>
          <w:rStyle w:val="Caracteresdenotaderodap"/>
        </w:rPr>
        <w:footnoteRef/>
      </w:r>
      <w:r>
        <w:t xml:space="preserve"> Formação. Atuação profissional.</w:t>
      </w:r>
      <w:r>
        <w:t xml:space="preserve">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FE" w:rsidRDefault="003142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FE" w:rsidRDefault="003142F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FE" w:rsidRDefault="003142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C98"/>
    <w:multiLevelType w:val="multilevel"/>
    <w:tmpl w:val="133AE87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FE"/>
    <w:rsid w:val="003142FE"/>
    <w:rsid w:val="00B74D70"/>
    <w:rsid w:val="00E2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E724B-7996-4027-9875-7246BC8D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708" w:firstLine="708"/>
      <w:jc w:val="center"/>
    </w:pPr>
  </w:style>
  <w:style w:type="paragraph" w:styleId="Ttulo1">
    <w:name w:val="heading 1"/>
    <w:basedOn w:val="Ttulo"/>
    <w:next w:val="Corpodetexto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3437F"/>
  </w:style>
  <w:style w:type="character" w:customStyle="1" w:styleId="RodapChar">
    <w:name w:val="Rodapé Char"/>
    <w:basedOn w:val="Fontepargpadro"/>
    <w:link w:val="Rodap"/>
    <w:uiPriority w:val="99"/>
    <w:qFormat/>
    <w:rsid w:val="00B3437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B3437F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B3437F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3437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3437F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343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69E4F-AD4A-4235-9C50-8DF1E0F8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porto</dc:creator>
  <dc:description/>
  <cp:lastModifiedBy>LUCENA PICININI DA SILVA</cp:lastModifiedBy>
  <cp:revision>2</cp:revision>
  <dcterms:created xsi:type="dcterms:W3CDTF">2025-03-12T13:50:00Z</dcterms:created>
  <dcterms:modified xsi:type="dcterms:W3CDTF">2025-03-12T13:50:00Z</dcterms:modified>
  <dc:language>pt-BR</dc:language>
</cp:coreProperties>
</file>